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82898" w14:textId="77777777" w:rsidR="00056B9A" w:rsidRPr="00F37C60" w:rsidRDefault="00056B9A" w:rsidP="008601C0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Instruction for Submission &amp; filling‐up documents (for Member’s reference only):</w:t>
      </w:r>
    </w:p>
    <w:p w14:paraId="56BA10DB" w14:textId="77777777" w:rsidR="00056B9A" w:rsidRPr="00F37C60" w:rsidRDefault="00056B9A" w:rsidP="00056B9A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</w:p>
    <w:p w14:paraId="11839B3E" w14:textId="3D12856A" w:rsidR="00056B9A" w:rsidRPr="00F37C60" w:rsidRDefault="00056B9A" w:rsidP="00056B9A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b/>
          <w:bCs/>
          <w:sz w:val="24"/>
          <w:szCs w:val="24"/>
          <w:lang w:val="en-US"/>
        </w:rPr>
        <w:t>STAGE – 1: Submission of Documents for prior approval of SEBI</w:t>
      </w:r>
    </w:p>
    <w:p w14:paraId="1A216148" w14:textId="77777777" w:rsidR="00056B9A" w:rsidRPr="00F37C60" w:rsidRDefault="00056B9A" w:rsidP="008601C0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9337" w:type="dxa"/>
        <w:tblLook w:val="04A0" w:firstRow="1" w:lastRow="0" w:firstColumn="1" w:lastColumn="0" w:noHBand="0" w:noVBand="1"/>
      </w:tblPr>
      <w:tblGrid>
        <w:gridCol w:w="1528"/>
        <w:gridCol w:w="6264"/>
        <w:gridCol w:w="1545"/>
      </w:tblGrid>
      <w:tr w:rsidR="00F37C60" w:rsidRPr="00F37C60" w14:paraId="37839AEE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5625" w14:textId="77777777" w:rsidR="00056B9A" w:rsidRPr="00F37C60" w:rsidRDefault="00056B9A" w:rsidP="008601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Document Ref. No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7AE5" w14:textId="77777777" w:rsidR="00056B9A" w:rsidRPr="00F37C60" w:rsidRDefault="00056B9A" w:rsidP="008601C0">
            <w:pPr>
              <w:ind w:left="209" w:hanging="28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Particulars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A35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Submitted </w:t>
            </w:r>
          </w:p>
          <w:p w14:paraId="183800CE" w14:textId="0C175E39" w:rsidR="00056B9A" w:rsidRPr="00F37C60" w:rsidRDefault="00056B9A" w:rsidP="008601C0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(Yes/No/NA</w:t>
            </w:r>
          </w:p>
        </w:tc>
      </w:tr>
      <w:tr w:rsidR="00F37C60" w:rsidRPr="00F37C60" w14:paraId="6BDB529C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B9CD" w14:textId="70EEECCC" w:rsidR="00056B9A" w:rsidRPr="00F37C60" w:rsidRDefault="00056B9A" w:rsidP="00056B9A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16E" w14:textId="7D0E46E4" w:rsidR="00056B9A" w:rsidRPr="00F37C60" w:rsidRDefault="00056B9A" w:rsidP="00056B9A">
            <w:pPr>
              <w:ind w:left="209" w:hanging="2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Applicant details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BF80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4FC29AF2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7B62" w14:textId="499E27E0" w:rsidR="00056B9A" w:rsidRPr="00F37C60" w:rsidRDefault="00056B9A" w:rsidP="008601C0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663" w14:textId="731E6D36" w:rsidR="00056B9A" w:rsidRPr="004F1AD7" w:rsidRDefault="00056B9A" w:rsidP="004F1AD7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rFonts w:eastAsiaTheme="minorHAnsi"/>
                <w:sz w:val="24"/>
                <w:szCs w:val="24"/>
                <w:lang w:bidi="hi-IN"/>
              </w:rPr>
            </w:pPr>
            <w:r w:rsidRPr="00F37C60">
              <w:rPr>
                <w:rFonts w:eastAsiaTheme="minorHAnsi"/>
                <w:sz w:val="24"/>
                <w:szCs w:val="24"/>
                <w:lang w:bidi="hi-IN"/>
              </w:rPr>
              <w:t xml:space="preserve">Details of the present and proposed Directors/compliance officer/ KMPs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57E3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21183EE8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F69F" w14:textId="2708BE3A" w:rsidR="00056B9A" w:rsidRPr="00F37C60" w:rsidRDefault="00056B9A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FDD1" w14:textId="1C4EC8CB" w:rsidR="00056B9A" w:rsidRPr="00F37C60" w:rsidRDefault="00056B9A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rFonts w:eastAsiaTheme="minorHAnsi"/>
                <w:sz w:val="24"/>
                <w:szCs w:val="24"/>
                <w:lang w:bidi="hi-IN"/>
              </w:rPr>
            </w:pPr>
            <w:r w:rsidRPr="00F37C60">
              <w:rPr>
                <w:sz w:val="24"/>
                <w:szCs w:val="24"/>
              </w:rPr>
              <w:t>Details of Shareholders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FC69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6479F901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78D3" w14:textId="66580445" w:rsidR="00056B9A" w:rsidRPr="00F37C60" w:rsidRDefault="00056B9A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0FAC" w14:textId="79CF91D9" w:rsidR="00056B9A" w:rsidRPr="00F37C60" w:rsidRDefault="00056B9A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SEBI Registration certificate and PAN of the applicant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E4DE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27C4F3FE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2DCC" w14:textId="0933CE3B" w:rsidR="00056B9A" w:rsidRPr="00F37C60" w:rsidRDefault="00056B9A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AB78" w14:textId="3EA80104" w:rsidR="00056B9A" w:rsidRPr="00F37C60" w:rsidRDefault="00056B9A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PAN copies of present and proposed directors</w:t>
            </w:r>
            <w:r w:rsidR="009F051C" w:rsidRPr="00F37C60">
              <w:rPr>
                <w:sz w:val="24"/>
                <w:szCs w:val="24"/>
              </w:rPr>
              <w:t xml:space="preserve"> /</w:t>
            </w:r>
            <w:r w:rsidRPr="00F37C60">
              <w:rPr>
                <w:sz w:val="24"/>
                <w:szCs w:val="24"/>
              </w:rPr>
              <w:t xml:space="preserve"> </w:t>
            </w:r>
            <w:r w:rsidR="009F051C" w:rsidRPr="00F37C60">
              <w:rPr>
                <w:sz w:val="24"/>
                <w:szCs w:val="24"/>
              </w:rPr>
              <w:t>shareholders</w:t>
            </w:r>
            <w:r w:rsidRPr="00F37C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1BEB" w14:textId="77777777" w:rsidR="00056B9A" w:rsidRPr="00F37C60" w:rsidRDefault="00056B9A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3C25BAB2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7041" w14:textId="100CBDEB" w:rsidR="009F051C" w:rsidRPr="00F37C60" w:rsidRDefault="009F051C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3CAA" w14:textId="16B90D96" w:rsidR="009F051C" w:rsidRPr="00F37C60" w:rsidRDefault="009F051C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NOC from the sectorial regulator if any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1170" w14:textId="77777777" w:rsidR="009F051C" w:rsidRPr="00F37C60" w:rsidRDefault="009F051C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711B74F9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1D5" w14:textId="3AD2ECFE" w:rsidR="009F051C" w:rsidRPr="00F37C60" w:rsidRDefault="009F051C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069A" w14:textId="3F7FBC19" w:rsidR="009F051C" w:rsidRPr="00F37C60" w:rsidRDefault="009F051C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NOCs of Exchanges / Clearing Corporations / Depositories where applicant is member / participants for change in control.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FCEB" w14:textId="77777777" w:rsidR="009F051C" w:rsidRPr="00F37C60" w:rsidRDefault="009F051C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2675E494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B26C" w14:textId="17F99DF5" w:rsidR="009F051C" w:rsidRPr="00F37C60" w:rsidRDefault="009F051C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9720" w14:textId="43933B07" w:rsidR="009F051C" w:rsidRPr="00F37C60" w:rsidRDefault="009F051C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Board Resolution for change in control.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81D0" w14:textId="77777777" w:rsidR="009F051C" w:rsidRPr="00F37C60" w:rsidRDefault="009F051C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37C60" w:rsidRPr="00F37C60" w14:paraId="368B209E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447" w14:textId="3A038E31" w:rsidR="009F051C" w:rsidRPr="00F37C60" w:rsidRDefault="009F051C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C529" w14:textId="39A3E01F" w:rsidR="009F051C" w:rsidRPr="00F37C60" w:rsidRDefault="009F051C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</w:rPr>
              <w:t>Undertaking by Applicant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86AC" w14:textId="77777777" w:rsidR="009F051C" w:rsidRPr="00F37C60" w:rsidRDefault="009F051C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051C" w:rsidRPr="00F37C60" w14:paraId="59BE7561" w14:textId="77777777" w:rsidTr="00056B9A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BD73" w14:textId="6156656F" w:rsidR="009F051C" w:rsidRPr="00F37C60" w:rsidRDefault="009F051C" w:rsidP="00056B9A">
            <w:pPr>
              <w:ind w:left="209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BA33" w14:textId="2B874AFF" w:rsidR="009F051C" w:rsidRPr="00F37C60" w:rsidRDefault="009F051C" w:rsidP="00056B9A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-74"/>
              <w:rPr>
                <w:sz w:val="24"/>
                <w:szCs w:val="24"/>
              </w:rPr>
            </w:pPr>
            <w:r w:rsidRPr="00F37C60">
              <w:rPr>
                <w:sz w:val="24"/>
                <w:szCs w:val="24"/>
                <w:lang w:val="en-US"/>
              </w:rPr>
              <w:t>Undertakings by Acquirers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ECB3" w14:textId="77777777" w:rsidR="009F051C" w:rsidRPr="00F37C60" w:rsidRDefault="009F051C" w:rsidP="00056B9A">
            <w:pPr>
              <w:ind w:left="720" w:hanging="82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72A8553" w14:textId="77777777" w:rsidR="009F051C" w:rsidRPr="00F37C60" w:rsidRDefault="009F051C" w:rsidP="009F051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E3DB85" w14:textId="738B409A" w:rsidR="009F051C" w:rsidRPr="00F37C60" w:rsidRDefault="009F051C" w:rsidP="008601C0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7C60">
        <w:rPr>
          <w:rFonts w:ascii="Times New Roman" w:hAnsi="Times New Roman" w:cs="Times New Roman"/>
          <w:i/>
          <w:iCs/>
          <w:sz w:val="24"/>
          <w:szCs w:val="24"/>
        </w:rPr>
        <w:t>*All the documents to be submitted on the separate letterhead of the Trading Member</w:t>
      </w:r>
    </w:p>
    <w:p w14:paraId="5F2C9F8C" w14:textId="77777777" w:rsidR="009F051C" w:rsidRPr="00F37C60" w:rsidRDefault="009F051C" w:rsidP="008601C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C4F9FAC" w14:textId="77777777" w:rsidR="00056B9A" w:rsidRPr="00F37C60" w:rsidRDefault="00056B9A" w:rsidP="00860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CBDAB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E5FEAFA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6D0675C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C700F26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42AD3BD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7037BAA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DA23F26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C56E50D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0C27543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0CEF378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1C160C7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BF2A08F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12C52F9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257D335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167E0CE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402229A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5BC1E35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9B418C1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CC59CC2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DC11A5C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E23D64B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94B4480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033678A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03C40E4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512AFCF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6808997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E073194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64DAE73" w14:textId="77777777" w:rsidR="00056B9A" w:rsidRPr="00F37C60" w:rsidRDefault="00056B9A" w:rsidP="00C74264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A1626CD" w14:textId="067A4798" w:rsidR="00C74264" w:rsidRPr="00F37C60" w:rsidRDefault="005F0A67" w:rsidP="00C7426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Applicant </w:t>
      </w:r>
      <w:r w:rsidR="00C74264" w:rsidRPr="00F37C60">
        <w:rPr>
          <w:rFonts w:ascii="Times New Roman" w:hAnsi="Times New Roman" w:cs="Times New Roman"/>
          <w:b/>
          <w:bCs/>
          <w:sz w:val="24"/>
          <w:szCs w:val="24"/>
        </w:rPr>
        <w:t>details:</w:t>
      </w:r>
    </w:p>
    <w:p w14:paraId="6EDB8938" w14:textId="77777777" w:rsidR="00C74264" w:rsidRPr="00F37C60" w:rsidRDefault="00C74264" w:rsidP="00C7426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00" w:type="dxa"/>
        <w:tblInd w:w="4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4008"/>
        <w:gridCol w:w="3969"/>
      </w:tblGrid>
      <w:tr w:rsidR="00F37C60" w:rsidRPr="00F37C60" w14:paraId="3A3C576E" w14:textId="77777777" w:rsidTr="00623F62">
        <w:trPr>
          <w:trHeight w:val="282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C281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C13FC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Application number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7ABF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303F0EA1" w14:textId="77777777" w:rsidTr="00623F62">
        <w:trPr>
          <w:trHeight w:val="338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2DBB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4FE7B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Name of the applicant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BB8E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407B41B4" w14:textId="77777777" w:rsidTr="00623F62">
        <w:trPr>
          <w:trHeight w:val="28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0FA5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FE1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D30F0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18958697" w14:textId="77777777" w:rsidTr="00623F62">
        <w:trPr>
          <w:trHeight w:val="28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45A0D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F7F62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Details of all SEBI Registrations</w:t>
            </w:r>
          </w:p>
          <w:p w14:paraId="6DD6CA8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Viz. MB, SB, DP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C8C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0A3787A7" w14:textId="77777777" w:rsidTr="00623F62">
        <w:trPr>
          <w:trHeight w:val="28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91D15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7A61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Name of exchange/depository submitting prior approval application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CCD9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2451BEEE" w14:textId="77777777" w:rsidTr="00623F62">
        <w:trPr>
          <w:trHeight w:val="28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BBFD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D74B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Details of other exchanges and Depository where applicant is Member / DP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49B0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1C77AEC6" w14:textId="77777777" w:rsidTr="00623F62">
        <w:trPr>
          <w:trHeight w:val="28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669B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215E7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Address of the applicant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F0DF9" w14:textId="77777777" w:rsidR="00C74264" w:rsidRPr="00F37C60" w:rsidRDefault="00C74264" w:rsidP="00623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42F1C45C" w14:textId="77777777" w:rsidTr="00623F62">
        <w:trPr>
          <w:trHeight w:val="282"/>
        </w:trPr>
        <w:tc>
          <w:tcPr>
            <w:tcW w:w="5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8A6F1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935B1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Contact details (phone &amp; email id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AA0E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344EA6" w14:textId="3E9D50BD" w:rsidR="00056B9A" w:rsidRPr="00F37C60" w:rsidRDefault="00056B9A" w:rsidP="00056B9A">
      <w:pPr>
        <w:pStyle w:val="ListParagraph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Soft copy of above details should also be provided in </w:t>
      </w:r>
      <w:proofErr w:type="spellStart"/>
      <w:r w:rsidRPr="00F37C60">
        <w:rPr>
          <w:rFonts w:ascii="Times New Roman" w:eastAsia="Times New Roman" w:hAnsi="Times New Roman" w:cs="Times New Roman"/>
          <w:sz w:val="24"/>
          <w:szCs w:val="24"/>
        </w:rPr>
        <w:t>Msword</w:t>
      </w:r>
      <w:proofErr w:type="spellEnd"/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 format:</w:t>
      </w:r>
    </w:p>
    <w:p w14:paraId="5006DF34" w14:textId="77777777" w:rsidR="00C74264" w:rsidRPr="00F37C60" w:rsidRDefault="00C74264" w:rsidP="00C74264">
      <w:pPr>
        <w:pStyle w:val="ListParagraph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A0510" w14:textId="77777777" w:rsidR="00F37C60" w:rsidRPr="00F37C60" w:rsidRDefault="00C74264" w:rsidP="00623F62">
      <w:pPr>
        <w:pStyle w:val="Heading2"/>
        <w:numPr>
          <w:ilvl w:val="0"/>
          <w:numId w:val="10"/>
        </w:numPr>
        <w:tabs>
          <w:tab w:val="left" w:pos="720"/>
        </w:tabs>
        <w:spacing w:after="0"/>
        <w:rPr>
          <w:b/>
          <w:bCs/>
          <w:sz w:val="24"/>
          <w:szCs w:val="24"/>
        </w:rPr>
      </w:pPr>
      <w:r w:rsidRPr="00F37C60">
        <w:rPr>
          <w:rFonts w:eastAsia="Times New Roman"/>
          <w:b/>
          <w:bCs/>
          <w:sz w:val="24"/>
          <w:szCs w:val="24"/>
        </w:rPr>
        <w:t>Details of the present and proposed Directors/compliance officer/ KMPs</w:t>
      </w:r>
    </w:p>
    <w:p w14:paraId="4B44DFE4" w14:textId="7AE97212" w:rsidR="00C74264" w:rsidRPr="00F37C60" w:rsidRDefault="00C74264" w:rsidP="00F37C60">
      <w:pPr>
        <w:pStyle w:val="Heading2"/>
        <w:numPr>
          <w:ilvl w:val="0"/>
          <w:numId w:val="0"/>
        </w:numPr>
        <w:tabs>
          <w:tab w:val="left" w:pos="720"/>
        </w:tabs>
        <w:spacing w:after="0"/>
        <w:ind w:left="720"/>
        <w:rPr>
          <w:b/>
          <w:bCs/>
          <w:sz w:val="24"/>
          <w:szCs w:val="24"/>
        </w:rPr>
      </w:pPr>
      <w:r w:rsidRPr="00F37C60">
        <w:rPr>
          <w:rFonts w:eastAsia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3917"/>
        <w:gridCol w:w="3895"/>
      </w:tblGrid>
      <w:tr w:rsidR="00F37C60" w:rsidRPr="00F37C60" w14:paraId="3BCB0E29" w14:textId="77777777" w:rsidTr="004A312A">
        <w:tc>
          <w:tcPr>
            <w:tcW w:w="567" w:type="dxa"/>
          </w:tcPr>
          <w:p w14:paraId="2C4DFD67" w14:textId="77777777" w:rsidR="00C74264" w:rsidRPr="00F37C60" w:rsidRDefault="00C74264" w:rsidP="00623F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</w:t>
            </w:r>
          </w:p>
        </w:tc>
        <w:tc>
          <w:tcPr>
            <w:tcW w:w="3917" w:type="dxa"/>
          </w:tcPr>
          <w:p w14:paraId="46FF2E83" w14:textId="45F7295E" w:rsidR="00C74264" w:rsidRPr="00F37C60" w:rsidRDefault="00C74264" w:rsidP="00623F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 Directors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/KMPs</w:t>
            </w: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Name /Designation 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/PAN </w:t>
            </w: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/DIN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director</w:t>
            </w:r>
          </w:p>
        </w:tc>
        <w:tc>
          <w:tcPr>
            <w:tcW w:w="3895" w:type="dxa"/>
          </w:tcPr>
          <w:p w14:paraId="46A8261D" w14:textId="3CD1A672" w:rsidR="00C74264" w:rsidRPr="00F37C60" w:rsidRDefault="00C74264" w:rsidP="00623F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Proposed Directors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/KMPs</w:t>
            </w: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Name/ Designation 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/PAN </w:t>
            </w:r>
            <w:r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/DIN</w:t>
            </w:r>
            <w:r w:rsidR="004A312A" w:rsidRPr="00F37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director</w:t>
            </w:r>
          </w:p>
        </w:tc>
      </w:tr>
      <w:tr w:rsidR="00F37C60" w:rsidRPr="00F37C60" w14:paraId="1DD3E8D7" w14:textId="77777777" w:rsidTr="004A312A">
        <w:tc>
          <w:tcPr>
            <w:tcW w:w="567" w:type="dxa"/>
          </w:tcPr>
          <w:p w14:paraId="77EB1CB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7" w:type="dxa"/>
          </w:tcPr>
          <w:p w14:paraId="11BAD422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</w:tcPr>
          <w:p w14:paraId="4768E2DC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5D926E81" w14:textId="77777777" w:rsidTr="004A312A">
        <w:tc>
          <w:tcPr>
            <w:tcW w:w="567" w:type="dxa"/>
          </w:tcPr>
          <w:p w14:paraId="65984E8E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7" w:type="dxa"/>
          </w:tcPr>
          <w:p w14:paraId="1F0A7E3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</w:tcPr>
          <w:p w14:paraId="7099F680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5CE28FF2" w14:textId="77777777" w:rsidTr="004A312A">
        <w:tc>
          <w:tcPr>
            <w:tcW w:w="567" w:type="dxa"/>
          </w:tcPr>
          <w:p w14:paraId="55A63B2E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7" w:type="dxa"/>
          </w:tcPr>
          <w:p w14:paraId="65393843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</w:tcPr>
          <w:p w14:paraId="5F305966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4A4920D8" w14:textId="77777777" w:rsidTr="004A312A">
        <w:tc>
          <w:tcPr>
            <w:tcW w:w="567" w:type="dxa"/>
          </w:tcPr>
          <w:p w14:paraId="7AB91459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7" w:type="dxa"/>
          </w:tcPr>
          <w:p w14:paraId="294E8794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</w:tcPr>
          <w:p w14:paraId="44B40C50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74870E5B" w14:textId="77777777" w:rsidTr="004A312A">
        <w:trPr>
          <w:trHeight w:val="47"/>
        </w:trPr>
        <w:tc>
          <w:tcPr>
            <w:tcW w:w="567" w:type="dxa"/>
          </w:tcPr>
          <w:p w14:paraId="727DD8C1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7" w:type="dxa"/>
          </w:tcPr>
          <w:p w14:paraId="60F15F98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</w:tcPr>
          <w:p w14:paraId="26ED313F" w14:textId="77777777" w:rsidR="00C74264" w:rsidRPr="00F37C60" w:rsidRDefault="00C74264" w:rsidP="0062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3EBC68" w14:textId="44B49256" w:rsidR="00C74264" w:rsidRPr="00F37C60" w:rsidRDefault="004A312A" w:rsidP="00C74264">
      <w:pPr>
        <w:pStyle w:val="ListParagraph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Soft copy of </w:t>
      </w:r>
      <w:r w:rsidR="00921FDD" w:rsidRPr="00F37C60">
        <w:rPr>
          <w:rFonts w:ascii="Times New Roman" w:eastAsia="Times New Roman" w:hAnsi="Times New Roman" w:cs="Times New Roman"/>
          <w:sz w:val="24"/>
          <w:szCs w:val="24"/>
        </w:rPr>
        <w:t xml:space="preserve">above </w:t>
      </w: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details </w:t>
      </w:r>
      <w:r w:rsidR="00056B9A" w:rsidRPr="00F37C60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 also be </w:t>
      </w:r>
      <w:r w:rsidR="00921FDD" w:rsidRPr="00F37C60">
        <w:rPr>
          <w:rFonts w:ascii="Times New Roman" w:eastAsia="Times New Roman" w:hAnsi="Times New Roman" w:cs="Times New Roman"/>
          <w:sz w:val="24"/>
          <w:szCs w:val="24"/>
        </w:rPr>
        <w:t xml:space="preserve">provided </w:t>
      </w: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 w:rsidRPr="00F37C60">
        <w:rPr>
          <w:rFonts w:ascii="Times New Roman" w:eastAsia="Times New Roman" w:hAnsi="Times New Roman" w:cs="Times New Roman"/>
          <w:sz w:val="24"/>
          <w:szCs w:val="24"/>
        </w:rPr>
        <w:t>Msword</w:t>
      </w:r>
      <w:proofErr w:type="spellEnd"/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 format:</w:t>
      </w:r>
    </w:p>
    <w:p w14:paraId="3DEC3531" w14:textId="77777777" w:rsidR="004A312A" w:rsidRPr="00F37C60" w:rsidRDefault="004A312A" w:rsidP="00C74264">
      <w:pPr>
        <w:pStyle w:val="ListParagraph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ECBA9" w14:textId="5E5EC7C1" w:rsidR="00C74264" w:rsidRPr="00F37C60" w:rsidRDefault="00C74264" w:rsidP="00C74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b/>
          <w:bCs/>
          <w:sz w:val="24"/>
          <w:szCs w:val="24"/>
        </w:rPr>
        <w:t>Details of Shareholders:</w:t>
      </w:r>
      <w:r w:rsidRPr="00F37C60">
        <w:rPr>
          <w:rFonts w:ascii="Times New Roman" w:hAnsi="Times New Roman" w:cs="Times New Roman"/>
          <w:sz w:val="24"/>
          <w:szCs w:val="24"/>
        </w:rPr>
        <w:t xml:space="preserve"> The present and proposed shareholding of applicant</w:t>
      </w:r>
      <w:r w:rsidR="004A312A" w:rsidRPr="00F37C60">
        <w:rPr>
          <w:rFonts w:ascii="Times New Roman" w:hAnsi="Times New Roman" w:cs="Times New Roman"/>
          <w:sz w:val="24"/>
          <w:szCs w:val="24"/>
        </w:rPr>
        <w:t xml:space="preserve">. In case </w:t>
      </w:r>
      <w:r w:rsidR="00921FDD" w:rsidRPr="00F37C60">
        <w:rPr>
          <w:rFonts w:ascii="Times New Roman" w:hAnsi="Times New Roman" w:cs="Times New Roman"/>
          <w:sz w:val="24"/>
          <w:szCs w:val="24"/>
        </w:rPr>
        <w:t xml:space="preserve">acquirer is a corporate entity, its shareholding and details of ultimate individual beneficiary owner </w:t>
      </w:r>
      <w:r w:rsidR="00056B9A" w:rsidRPr="00F37C60">
        <w:rPr>
          <w:rFonts w:ascii="Times New Roman" w:hAnsi="Times New Roman" w:cs="Times New Roman"/>
          <w:sz w:val="24"/>
          <w:szCs w:val="24"/>
        </w:rPr>
        <w:t xml:space="preserve">should </w:t>
      </w:r>
      <w:r w:rsidR="00921FDD" w:rsidRPr="00F37C60">
        <w:rPr>
          <w:rFonts w:ascii="Times New Roman" w:hAnsi="Times New Roman" w:cs="Times New Roman"/>
          <w:sz w:val="24"/>
          <w:szCs w:val="24"/>
        </w:rPr>
        <w:t>also be provided</w:t>
      </w:r>
      <w:r w:rsidRPr="00F37C60">
        <w:rPr>
          <w:rFonts w:ascii="Times New Roman" w:hAnsi="Times New Roman" w:cs="Times New Roman"/>
          <w:sz w:val="24"/>
          <w:szCs w:val="24"/>
        </w:rPr>
        <w:t>.</w:t>
      </w:r>
      <w:r w:rsidR="005F0A67" w:rsidRPr="00F37C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7B8D5" w14:textId="77777777" w:rsidR="00C74264" w:rsidRPr="00F37C60" w:rsidRDefault="00C74264" w:rsidP="00C74264">
      <w:pPr>
        <w:pStyle w:val="ListParagraph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937" w:type="dxa"/>
        <w:tblInd w:w="1080" w:type="dxa"/>
        <w:tblLook w:val="04A0" w:firstRow="1" w:lastRow="0" w:firstColumn="1" w:lastColumn="0" w:noHBand="0" w:noVBand="1"/>
      </w:tblPr>
      <w:tblGrid>
        <w:gridCol w:w="570"/>
        <w:gridCol w:w="2016"/>
        <w:gridCol w:w="950"/>
        <w:gridCol w:w="856"/>
        <w:gridCol w:w="790"/>
        <w:gridCol w:w="416"/>
        <w:gridCol w:w="950"/>
        <w:gridCol w:w="856"/>
        <w:gridCol w:w="790"/>
        <w:gridCol w:w="416"/>
      </w:tblGrid>
      <w:tr w:rsidR="00F37C60" w:rsidRPr="00F37C60" w14:paraId="56CE6EBB" w14:textId="77777777" w:rsidTr="005F0A67">
        <w:tc>
          <w:tcPr>
            <w:tcW w:w="628" w:type="dxa"/>
            <w:vMerge w:val="restart"/>
          </w:tcPr>
          <w:p w14:paraId="132AA430" w14:textId="77777777" w:rsidR="00C74264" w:rsidRPr="00F37C60" w:rsidRDefault="00C74264" w:rsidP="00623F62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Sr. No.</w:t>
            </w:r>
          </w:p>
        </w:tc>
        <w:tc>
          <w:tcPr>
            <w:tcW w:w="1669" w:type="dxa"/>
            <w:vMerge w:val="restart"/>
          </w:tcPr>
          <w:p w14:paraId="65E992FC" w14:textId="0F8DB139" w:rsidR="00C74264" w:rsidRPr="00F37C60" w:rsidRDefault="00C74264" w:rsidP="00623F62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Name of Shareholders</w:t>
            </w:r>
            <w:r w:rsidR="00921FDD" w:rsidRPr="00F37C60">
              <w:rPr>
                <w:rFonts w:ascii="Times New Roman" w:hAnsi="Times New Roman" w:cs="Times New Roman"/>
                <w:sz w:val="24"/>
                <w:szCs w:val="24"/>
              </w:rPr>
              <w:t>/PAN</w:t>
            </w:r>
          </w:p>
        </w:tc>
        <w:tc>
          <w:tcPr>
            <w:tcW w:w="2957" w:type="dxa"/>
            <w:gridSpan w:val="4"/>
          </w:tcPr>
          <w:p w14:paraId="4CB8CDAC" w14:textId="77777777" w:rsidR="00C74264" w:rsidRPr="00F37C60" w:rsidRDefault="00C74264" w:rsidP="00623F62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Present Holding</w:t>
            </w:r>
          </w:p>
        </w:tc>
        <w:tc>
          <w:tcPr>
            <w:tcW w:w="2683" w:type="dxa"/>
            <w:gridSpan w:val="4"/>
          </w:tcPr>
          <w:p w14:paraId="68B7308D" w14:textId="77777777" w:rsidR="00C74264" w:rsidRPr="00F37C60" w:rsidRDefault="00C74264" w:rsidP="00623F62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Proposed Holding</w:t>
            </w:r>
          </w:p>
        </w:tc>
      </w:tr>
      <w:tr w:rsidR="00F37C60" w:rsidRPr="00F37C60" w14:paraId="74F40AFE" w14:textId="29E39872" w:rsidTr="005F0A67">
        <w:tc>
          <w:tcPr>
            <w:tcW w:w="628" w:type="dxa"/>
            <w:vMerge/>
          </w:tcPr>
          <w:p w14:paraId="487AF026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14:paraId="2F5BB115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446168BE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  <w:p w14:paraId="6BA52CD9" w14:textId="1ADDA721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Y/N</w:t>
            </w:r>
          </w:p>
        </w:tc>
        <w:tc>
          <w:tcPr>
            <w:tcW w:w="842" w:type="dxa"/>
          </w:tcPr>
          <w:p w14:paraId="3AB65FD7" w14:textId="74AD6F8D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No of Shares</w:t>
            </w:r>
          </w:p>
        </w:tc>
        <w:tc>
          <w:tcPr>
            <w:tcW w:w="566" w:type="dxa"/>
          </w:tcPr>
          <w:p w14:paraId="0187A13D" w14:textId="79C42849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706" w:type="dxa"/>
          </w:tcPr>
          <w:p w14:paraId="0588A752" w14:textId="7F002356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39" w:type="dxa"/>
          </w:tcPr>
          <w:p w14:paraId="71177467" w14:textId="463BF73D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  <w:p w14:paraId="4B414460" w14:textId="2BD984DC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Y/N</w:t>
            </w:r>
          </w:p>
        </w:tc>
        <w:tc>
          <w:tcPr>
            <w:tcW w:w="819" w:type="dxa"/>
          </w:tcPr>
          <w:p w14:paraId="21E8FEF4" w14:textId="12D83C24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No of Shares</w:t>
            </w:r>
          </w:p>
        </w:tc>
        <w:tc>
          <w:tcPr>
            <w:tcW w:w="708" w:type="dxa"/>
          </w:tcPr>
          <w:p w14:paraId="0289A10C" w14:textId="36620B03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517" w:type="dxa"/>
          </w:tcPr>
          <w:p w14:paraId="1B5C27C8" w14:textId="31235F5C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37C60" w:rsidRPr="00F37C60" w14:paraId="4EBCCED1" w14:textId="087CBC66" w:rsidTr="005F0A67">
        <w:tc>
          <w:tcPr>
            <w:tcW w:w="628" w:type="dxa"/>
          </w:tcPr>
          <w:p w14:paraId="5156B6F9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dxa"/>
          </w:tcPr>
          <w:p w14:paraId="06B6533D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1BA40A67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14:paraId="7F2FD094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6861C2B0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14:paraId="725BF4CA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976BCC6" w14:textId="64858C15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2B349B73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3C420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14:paraId="3454589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7E762BB5" w14:textId="0E92E8E4" w:rsidTr="005F0A67">
        <w:tc>
          <w:tcPr>
            <w:tcW w:w="628" w:type="dxa"/>
          </w:tcPr>
          <w:p w14:paraId="3C57197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</w:tcPr>
          <w:p w14:paraId="7477E50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36995937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14:paraId="34006494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0E1F543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14:paraId="1FDAAB2C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62ED87C8" w14:textId="6C269979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4D7EF566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A99198E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14:paraId="34FD3E95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3D285E9A" w14:textId="3A90D64C" w:rsidTr="005F0A67">
        <w:tc>
          <w:tcPr>
            <w:tcW w:w="628" w:type="dxa"/>
          </w:tcPr>
          <w:p w14:paraId="1677B7C4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</w:tcPr>
          <w:p w14:paraId="09D19B2B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493A869B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14:paraId="654AB4CF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7E07547E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14:paraId="2CBB6572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A416A2B" w14:textId="26EEA84D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3A92F253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26739FD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14:paraId="6179E44B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60" w:rsidRPr="00F37C60" w14:paraId="30306861" w14:textId="67AD7061" w:rsidTr="005F0A67">
        <w:tc>
          <w:tcPr>
            <w:tcW w:w="628" w:type="dxa"/>
          </w:tcPr>
          <w:p w14:paraId="50C1FC8E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3D02BFC8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C6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43" w:type="dxa"/>
          </w:tcPr>
          <w:p w14:paraId="2D844096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14:paraId="45AE87AB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53978868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14:paraId="36E5C26E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758DD16" w14:textId="77774D84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272696FF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7B6DCF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14:paraId="03BD16C1" w14:textId="77777777" w:rsidR="005F0A67" w:rsidRPr="00F37C60" w:rsidRDefault="005F0A67" w:rsidP="005F0A67">
            <w:pPr>
              <w:pStyle w:val="ListParagraph"/>
              <w:tabs>
                <w:tab w:val="left" w:pos="7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34FD2" w14:textId="77777777" w:rsidR="00921FDD" w:rsidRPr="00F37C60" w:rsidRDefault="00921FDD" w:rsidP="00921FDD">
      <w:pPr>
        <w:pStyle w:val="ListParagraph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Soft copy of above details may also be provided in </w:t>
      </w:r>
      <w:proofErr w:type="spellStart"/>
      <w:r w:rsidRPr="00F37C60">
        <w:rPr>
          <w:rFonts w:ascii="Times New Roman" w:eastAsia="Times New Roman" w:hAnsi="Times New Roman" w:cs="Times New Roman"/>
          <w:sz w:val="24"/>
          <w:szCs w:val="24"/>
        </w:rPr>
        <w:t>Msword</w:t>
      </w:r>
      <w:proofErr w:type="spellEnd"/>
      <w:r w:rsidRPr="00F37C60">
        <w:rPr>
          <w:rFonts w:ascii="Times New Roman" w:eastAsia="Times New Roman" w:hAnsi="Times New Roman" w:cs="Times New Roman"/>
          <w:sz w:val="24"/>
          <w:szCs w:val="24"/>
        </w:rPr>
        <w:t xml:space="preserve"> format:</w:t>
      </w:r>
    </w:p>
    <w:p w14:paraId="4C212455" w14:textId="77777777" w:rsidR="00C74264" w:rsidRPr="00F37C60" w:rsidRDefault="00C74264" w:rsidP="00C7426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E7BBB94" w14:textId="3B1111E5" w:rsidR="00C74264" w:rsidRPr="00F37C60" w:rsidRDefault="00C74264" w:rsidP="00C7426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SEBI Registration certificate and PAN of the applicant. </w:t>
      </w:r>
    </w:p>
    <w:p w14:paraId="5BD7E96A" w14:textId="77777777" w:rsidR="00C74264" w:rsidRPr="00F37C60" w:rsidRDefault="00C74264" w:rsidP="00C7426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A699A2D" w14:textId="395E1661" w:rsidR="008271DD" w:rsidRPr="00F37C60" w:rsidRDefault="005F0A67" w:rsidP="00C7426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PAN </w:t>
      </w:r>
      <w:r w:rsidR="009F051C"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copies </w:t>
      </w:r>
      <w:r w:rsidR="008271DD"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9F051C"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present and </w:t>
      </w:r>
      <w:r w:rsidR="008271DD"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proposed directors </w:t>
      </w:r>
      <w:r w:rsidR="009F051C" w:rsidRPr="00F37C60">
        <w:rPr>
          <w:rFonts w:ascii="Times New Roman" w:hAnsi="Times New Roman" w:cs="Times New Roman"/>
          <w:sz w:val="24"/>
          <w:szCs w:val="24"/>
          <w:lang w:val="en-US"/>
        </w:rPr>
        <w:t>/ shareholders</w:t>
      </w:r>
    </w:p>
    <w:p w14:paraId="604C5EA7" w14:textId="77777777" w:rsidR="008271DD" w:rsidRPr="00F37C60" w:rsidRDefault="008271DD" w:rsidP="008271DD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052280BF" w14:textId="10F250C3" w:rsidR="00C74264" w:rsidRPr="00F37C60" w:rsidRDefault="00C74264" w:rsidP="00C7426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 xml:space="preserve">NOC from the sectorial regulator if any. </w:t>
      </w:r>
    </w:p>
    <w:p w14:paraId="17B1CED2" w14:textId="77777777" w:rsidR="00C74264" w:rsidRPr="00F37C60" w:rsidRDefault="00C74264" w:rsidP="00C7426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ADDC3C9" w14:textId="5B43B484" w:rsidR="009F051C" w:rsidRPr="00F37C60" w:rsidRDefault="009F051C" w:rsidP="00C7426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>NOCs of Exchanges / Clearing Corporations / Depositories where applicant is member / participants for change in control.</w:t>
      </w:r>
    </w:p>
    <w:p w14:paraId="1A28EF4D" w14:textId="77777777" w:rsidR="00C15D8F" w:rsidRPr="00F37C60" w:rsidRDefault="00C15D8F" w:rsidP="00C15D8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640CF70" w14:textId="77777777" w:rsidR="008271DD" w:rsidRPr="00F37C60" w:rsidRDefault="00C15D8F" w:rsidP="008271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>Board Resolution for change in control.</w:t>
      </w:r>
    </w:p>
    <w:p w14:paraId="1F62CB30" w14:textId="77777777" w:rsidR="008271DD" w:rsidRPr="00F37C60" w:rsidRDefault="008271DD" w:rsidP="008271DD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9F4A77D" w14:textId="4D860BCD" w:rsidR="00C74264" w:rsidRPr="00F37C60" w:rsidRDefault="00C74264" w:rsidP="008271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>Separate undertaking by Applicant duly signed by existing designated directors:</w:t>
      </w:r>
    </w:p>
    <w:p w14:paraId="74D2DC5D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It has paid all the fees due to SEBI. No SEBI fee is outstanding against it.</w:t>
      </w:r>
    </w:p>
    <w:p w14:paraId="585CCB94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No investor complaint is pending on SEBI SCORES. </w:t>
      </w:r>
    </w:p>
    <w:p w14:paraId="7AFAC6E7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There will not be any change in the Board of Directors/partners of incumbent till prior approval is granted.</w:t>
      </w:r>
    </w:p>
    <w:p w14:paraId="01AD7978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That it will inform all its existing investors/clients in order to enable them to take informed decision regarding their continuance or otherwise with the entity with new management.</w:t>
      </w:r>
    </w:p>
    <w:p w14:paraId="77199348" w14:textId="1E2C467E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No action has been initiated/ taken/pending under SCRA/ SEBI Act or rules and regulations made there under against the applicant and directors/partners. If any action is pending/taken, details of the same shall be provided. </w:t>
      </w:r>
    </w:p>
    <w:p w14:paraId="16E068A5" w14:textId="7B603FA0" w:rsidR="00196368" w:rsidRPr="00F37C60" w:rsidRDefault="00196368" w:rsidP="00196368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The SEBI registered intermediar</w:t>
      </w:r>
      <w:r w:rsidR="00116239" w:rsidRPr="00F37C60">
        <w:rPr>
          <w:rFonts w:ascii="Times New Roman" w:hAnsi="Times New Roman" w:cs="Times New Roman"/>
          <w:sz w:val="24"/>
          <w:szCs w:val="24"/>
        </w:rPr>
        <w:t>y/applicant</w:t>
      </w:r>
      <w:r w:rsidRPr="00F37C60">
        <w:rPr>
          <w:rFonts w:ascii="Times New Roman" w:hAnsi="Times New Roman" w:cs="Times New Roman"/>
          <w:sz w:val="24"/>
          <w:szCs w:val="24"/>
        </w:rPr>
        <w:t xml:space="preserve"> (with erstwhile shareholders) shall continue to be liable for all liabilities/ obligations (including monetary penalties, if any) for violations, if any, of the provisions of SCRA, SEBI Act, Rules, and other relevant SEBI Regulations</w:t>
      </w:r>
      <w:r w:rsidR="00116239" w:rsidRPr="00F37C60">
        <w:rPr>
          <w:rFonts w:ascii="Times New Roman" w:hAnsi="Times New Roman" w:cs="Times New Roman"/>
          <w:sz w:val="24"/>
          <w:szCs w:val="24"/>
        </w:rPr>
        <w:t xml:space="preserve"> /circulars etc. made there under that have taken place before change in control.</w:t>
      </w:r>
    </w:p>
    <w:p w14:paraId="2B34352F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The applicant would be liable for fee that may accrue for the period before change in control. </w:t>
      </w:r>
    </w:p>
    <w:p w14:paraId="0CE91894" w14:textId="77777777" w:rsidR="008271DD" w:rsidRPr="00F37C60" w:rsidRDefault="008271DD" w:rsidP="008271DD">
      <w:pPr>
        <w:pStyle w:val="ListParagraph"/>
        <w:numPr>
          <w:ilvl w:val="1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Details of litigation if any/ No litigation is pending against applicant</w:t>
      </w:r>
    </w:p>
    <w:p w14:paraId="79D148EC" w14:textId="77777777" w:rsidR="008271DD" w:rsidRPr="00F37C60" w:rsidRDefault="008271DD" w:rsidP="008271DD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97BC4FD" w14:textId="0D3C243D" w:rsidR="008271DD" w:rsidRPr="00F37C60" w:rsidRDefault="008271DD" w:rsidP="008271D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7C60">
        <w:rPr>
          <w:rFonts w:ascii="Times New Roman" w:hAnsi="Times New Roman" w:cs="Times New Roman"/>
          <w:sz w:val="24"/>
          <w:szCs w:val="24"/>
          <w:lang w:val="en-US"/>
        </w:rPr>
        <w:t>Separate undertakings by Acquirers duly signed by proposed acquirers who will have control over the applicant entity</w:t>
      </w:r>
      <w:r w:rsidRPr="00F37C60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3C40E086" w14:textId="4788AFB4" w:rsidR="008271DD" w:rsidRPr="00F37C60" w:rsidRDefault="008271DD" w:rsidP="008271D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No application was made in the past to SEBI seeking registration in any capacity but was not granted by the proposed acquirers. </w:t>
      </w:r>
    </w:p>
    <w:p w14:paraId="50FA89E9" w14:textId="03686934" w:rsidR="008271DD" w:rsidRPr="00F37C60" w:rsidRDefault="008271DD" w:rsidP="008271D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No action has been initiated/ taken/pending under SCRA/SEBI Act or rules and regulations made there under against the proposed acquirers</w:t>
      </w:r>
      <w:r w:rsidR="00196368" w:rsidRPr="00F37C60">
        <w:rPr>
          <w:rFonts w:ascii="Times New Roman" w:hAnsi="Times New Roman" w:cs="Times New Roman"/>
          <w:sz w:val="24"/>
          <w:szCs w:val="24"/>
        </w:rPr>
        <w:t>, ultimate individual beneficiary owners,</w:t>
      </w:r>
      <w:r w:rsidRPr="00F37C60">
        <w:rPr>
          <w:rFonts w:ascii="Times New Roman" w:hAnsi="Times New Roman" w:cs="Times New Roman"/>
          <w:sz w:val="24"/>
          <w:szCs w:val="24"/>
        </w:rPr>
        <w:t xml:space="preserve"> directors</w:t>
      </w:r>
      <w:r w:rsidR="00196368" w:rsidRPr="00F37C60">
        <w:rPr>
          <w:rFonts w:ascii="Times New Roman" w:hAnsi="Times New Roman" w:cs="Times New Roman"/>
          <w:sz w:val="24"/>
          <w:szCs w:val="24"/>
        </w:rPr>
        <w:t xml:space="preserve"> and KMPs</w:t>
      </w:r>
      <w:r w:rsidRPr="00F37C60">
        <w:rPr>
          <w:rFonts w:ascii="Times New Roman" w:hAnsi="Times New Roman" w:cs="Times New Roman"/>
          <w:sz w:val="24"/>
          <w:szCs w:val="24"/>
        </w:rPr>
        <w:t xml:space="preserve">. If any action is taken/pending, details of the same shall be provided. </w:t>
      </w:r>
    </w:p>
    <w:p w14:paraId="3689933A" w14:textId="77777777" w:rsidR="008271DD" w:rsidRPr="00F37C60" w:rsidRDefault="008271DD" w:rsidP="008271D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No Litigation / legal proceedings are pending against proposed acquirers and directors. If pending, details of the same shall be provided.</w:t>
      </w:r>
    </w:p>
    <w:p w14:paraId="56E1DAE8" w14:textId="5EBBCF4E" w:rsidR="008271DD" w:rsidRPr="00F37C60" w:rsidRDefault="00116239" w:rsidP="008271D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>SEBI registered intermediary/applicant (with proposed a</w:t>
      </w:r>
      <w:r w:rsidR="008271DD" w:rsidRPr="00F37C60">
        <w:rPr>
          <w:rFonts w:ascii="Times New Roman" w:hAnsi="Times New Roman" w:cs="Times New Roman"/>
          <w:sz w:val="24"/>
          <w:szCs w:val="24"/>
        </w:rPr>
        <w:t>cquirers</w:t>
      </w:r>
      <w:r w:rsidRPr="00F37C60">
        <w:rPr>
          <w:rFonts w:ascii="Times New Roman" w:hAnsi="Times New Roman" w:cs="Times New Roman"/>
          <w:sz w:val="24"/>
          <w:szCs w:val="24"/>
        </w:rPr>
        <w:t>/shareholders)</w:t>
      </w:r>
      <w:r w:rsidR="008271DD" w:rsidRPr="00F37C60">
        <w:rPr>
          <w:rFonts w:ascii="Times New Roman" w:hAnsi="Times New Roman" w:cs="Times New Roman"/>
          <w:sz w:val="24"/>
          <w:szCs w:val="24"/>
        </w:rPr>
        <w:t xml:space="preserve"> would be liable for fee that may accrue for the period before change in control. </w:t>
      </w:r>
    </w:p>
    <w:p w14:paraId="32BB6DAD" w14:textId="533D4F6D" w:rsidR="00E541BD" w:rsidRPr="00F37C60" w:rsidRDefault="00E541BD" w:rsidP="00E541B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The proposed acquirers would be liable for all liabilities/obligations (including monetary penalties, if any) of the applicant for violations of the provision of the </w:t>
      </w:r>
      <w:r w:rsidRPr="00F37C60">
        <w:rPr>
          <w:rFonts w:ascii="Times New Roman" w:hAnsi="Times New Roman" w:cs="Times New Roman"/>
          <w:sz w:val="24"/>
          <w:szCs w:val="24"/>
        </w:rPr>
        <w:lastRenderedPageBreak/>
        <w:t>SCRA, SEBI Act, Rules, Regulations, Circular etc. that have taken place before change in control.</w:t>
      </w:r>
    </w:p>
    <w:p w14:paraId="283A8562" w14:textId="622461B4" w:rsidR="008271DD" w:rsidRPr="00F37C60" w:rsidRDefault="008271DD" w:rsidP="008271D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C60">
        <w:rPr>
          <w:rFonts w:ascii="Times New Roman" w:hAnsi="Times New Roman" w:cs="Times New Roman"/>
          <w:sz w:val="24"/>
          <w:szCs w:val="24"/>
        </w:rPr>
        <w:t xml:space="preserve">If any </w:t>
      </w:r>
      <w:r w:rsidR="00E541BD" w:rsidRPr="00F37C60">
        <w:rPr>
          <w:rFonts w:ascii="Times New Roman" w:hAnsi="Times New Roman" w:cs="Times New Roman"/>
          <w:sz w:val="24"/>
          <w:szCs w:val="24"/>
        </w:rPr>
        <w:t xml:space="preserve">investor </w:t>
      </w:r>
      <w:r w:rsidRPr="00F37C60">
        <w:rPr>
          <w:rFonts w:ascii="Times New Roman" w:hAnsi="Times New Roman" w:cs="Times New Roman"/>
          <w:sz w:val="24"/>
          <w:szCs w:val="24"/>
        </w:rPr>
        <w:t>complaint</w:t>
      </w:r>
      <w:r w:rsidR="00E541BD" w:rsidRPr="00F37C60">
        <w:rPr>
          <w:rFonts w:ascii="Times New Roman" w:hAnsi="Times New Roman" w:cs="Times New Roman"/>
          <w:sz w:val="24"/>
          <w:szCs w:val="24"/>
        </w:rPr>
        <w:t xml:space="preserve"> pertaining to period before change in control, would remain</w:t>
      </w:r>
      <w:r w:rsidRPr="00F37C60">
        <w:rPr>
          <w:rFonts w:ascii="Times New Roman" w:hAnsi="Times New Roman" w:cs="Times New Roman"/>
          <w:sz w:val="24"/>
          <w:szCs w:val="24"/>
        </w:rPr>
        <w:t xml:space="preserve"> pending</w:t>
      </w:r>
      <w:r w:rsidR="00E541BD" w:rsidRPr="00F37C60">
        <w:rPr>
          <w:rFonts w:ascii="Times New Roman" w:hAnsi="Times New Roman" w:cs="Times New Roman"/>
          <w:sz w:val="24"/>
          <w:szCs w:val="24"/>
        </w:rPr>
        <w:t>,</w:t>
      </w:r>
      <w:r w:rsidRPr="00F37C60">
        <w:rPr>
          <w:rFonts w:ascii="Times New Roman" w:hAnsi="Times New Roman" w:cs="Times New Roman"/>
          <w:sz w:val="24"/>
          <w:szCs w:val="24"/>
        </w:rPr>
        <w:t xml:space="preserve"> the acquirer shall ensure its resolution.</w:t>
      </w:r>
    </w:p>
    <w:p w14:paraId="019BB249" w14:textId="77777777" w:rsidR="00C74264" w:rsidRPr="00F37C60" w:rsidRDefault="00C74264" w:rsidP="00C74264">
      <w:pPr>
        <w:rPr>
          <w:rFonts w:ascii="Times New Roman" w:hAnsi="Times New Roman" w:cs="Times New Roman"/>
          <w:sz w:val="24"/>
          <w:szCs w:val="24"/>
        </w:rPr>
      </w:pPr>
    </w:p>
    <w:p w14:paraId="4D133E09" w14:textId="77777777" w:rsidR="003861BE" w:rsidRPr="00F37C60" w:rsidRDefault="003861BE" w:rsidP="00C74264">
      <w:pPr>
        <w:rPr>
          <w:rFonts w:ascii="Times New Roman" w:hAnsi="Times New Roman" w:cs="Times New Roman"/>
          <w:sz w:val="24"/>
          <w:szCs w:val="24"/>
        </w:rPr>
      </w:pPr>
    </w:p>
    <w:sectPr w:rsidR="003861BE" w:rsidRPr="00F37C60">
      <w:footerReference w:type="even" r:id="rId14"/>
      <w:footerReference w:type="defaul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3BF62" w14:textId="77777777" w:rsidR="00C611B0" w:rsidRDefault="00C611B0" w:rsidP="009D3736">
      <w:pPr>
        <w:spacing w:after="0" w:line="240" w:lineRule="auto"/>
      </w:pPr>
      <w:r>
        <w:separator/>
      </w:r>
    </w:p>
  </w:endnote>
  <w:endnote w:type="continuationSeparator" w:id="0">
    <w:p w14:paraId="42EBAD76" w14:textId="77777777" w:rsidR="00C611B0" w:rsidRDefault="00C611B0" w:rsidP="009D3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34457" w14:textId="14FB07C1" w:rsidR="00056B9A" w:rsidRDefault="00056B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652856" wp14:editId="7532A99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57505"/>
              <wp:effectExtent l="0" t="0" r="2540" b="0"/>
              <wp:wrapNone/>
              <wp:docPr id="2125258648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F0A278" w14:textId="339597E8" w:rsidR="00056B9A" w:rsidRPr="00056B9A" w:rsidRDefault="00056B9A" w:rsidP="00056B9A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</w:pPr>
                          <w:r w:rsidRPr="00056B9A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6528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74.8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" filled="f" stroked="f">
              <v:textbox style="mso-fit-shape-to-text:t" inset="0,0,0,15pt">
                <w:txbxContent>
                  <w:p w14:paraId="1DF0A278" w14:textId="339597E8" w:rsidR="00056B9A" w:rsidRPr="00056B9A" w:rsidRDefault="00056B9A" w:rsidP="00056B9A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</w:pPr>
                    <w:r w:rsidRPr="00056B9A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59AC5" w14:textId="37D8E4DE" w:rsidR="00056B9A" w:rsidRDefault="00056B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D0D857" wp14:editId="610179DA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57505"/>
              <wp:effectExtent l="0" t="0" r="2540" b="0"/>
              <wp:wrapNone/>
              <wp:docPr id="207647951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14947" w14:textId="0F54F5F9" w:rsidR="00056B9A" w:rsidRPr="00056B9A" w:rsidRDefault="00056B9A" w:rsidP="00056B9A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</w:pPr>
                          <w:r w:rsidRPr="00056B9A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D0D85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74.8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" filled="f" stroked="f">
              <v:textbox style="mso-fit-shape-to-text:t" inset="0,0,0,15pt">
                <w:txbxContent>
                  <w:p w14:paraId="3FB14947" w14:textId="0F54F5F9" w:rsidR="00056B9A" w:rsidRPr="00056B9A" w:rsidRDefault="00056B9A" w:rsidP="00056B9A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</w:pPr>
                    <w:r w:rsidRPr="00056B9A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0E3E" w14:textId="594270D0" w:rsidR="00056B9A" w:rsidRDefault="00056B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EEBEFE" wp14:editId="55D2A69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57505"/>
              <wp:effectExtent l="0" t="0" r="2540" b="0"/>
              <wp:wrapNone/>
              <wp:docPr id="740924512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9C5891" w14:textId="6AFE8804" w:rsidR="00056B9A" w:rsidRPr="00056B9A" w:rsidRDefault="00056B9A" w:rsidP="00056B9A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</w:pPr>
                          <w:r w:rsidRPr="00056B9A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EBE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74.8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" filled="f" stroked="f">
              <v:textbox style="mso-fit-shape-to-text:t" inset="0,0,0,15pt">
                <w:txbxContent>
                  <w:p w14:paraId="4A9C5891" w14:textId="6AFE8804" w:rsidR="00056B9A" w:rsidRPr="00056B9A" w:rsidRDefault="00056B9A" w:rsidP="00056B9A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</w:pPr>
                    <w:r w:rsidRPr="00056B9A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2670B" w14:textId="77777777" w:rsidR="00C611B0" w:rsidRDefault="00C611B0" w:rsidP="009D3736">
      <w:pPr>
        <w:spacing w:after="0" w:line="240" w:lineRule="auto"/>
      </w:pPr>
      <w:r>
        <w:separator/>
      </w:r>
    </w:p>
  </w:footnote>
  <w:footnote w:type="continuationSeparator" w:id="0">
    <w:p w14:paraId="1C6C9289" w14:textId="77777777" w:rsidR="00C611B0" w:rsidRDefault="00C611B0" w:rsidP="009D3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3B7"/>
    <w:multiLevelType w:val="hybridMultilevel"/>
    <w:tmpl w:val="EFB82E0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E76CF"/>
    <w:multiLevelType w:val="hybridMultilevel"/>
    <w:tmpl w:val="708668DC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8547C0"/>
    <w:multiLevelType w:val="hybridMultilevel"/>
    <w:tmpl w:val="B0B0F63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B24C36"/>
    <w:multiLevelType w:val="hybridMultilevel"/>
    <w:tmpl w:val="E4A2CA12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D21F7F"/>
    <w:multiLevelType w:val="multilevel"/>
    <w:tmpl w:val="0DEC845C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/>
        <w:b/>
        <w:i w:val="0"/>
        <w:caps/>
        <w:smallCaps w:val="0"/>
        <w:sz w:val="22"/>
      </w:rPr>
    </w:lvl>
    <w:lvl w:ilvl="1">
      <w:start w:val="1"/>
      <w:numFmt w:val="decimal"/>
      <w:pStyle w:val="Heading2"/>
      <w:lvlText w:val="%2-"/>
      <w:lvlJc w:val="left"/>
      <w:pPr>
        <w:tabs>
          <w:tab w:val="num" w:pos="720"/>
        </w:tabs>
        <w:ind w:left="720" w:hanging="720"/>
      </w:pPr>
      <w:rPr>
        <w:rFonts w:ascii="Arial" w:eastAsiaTheme="majorEastAsia" w:hAnsi="Arial" w:cs="Arial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sz w:val="22"/>
      </w:rPr>
    </w:lvl>
    <w:lvl w:ilvl="7">
      <w:start w:val="1"/>
      <w:numFmt w:val="upperRoman"/>
      <w:pStyle w:val="Heading8"/>
      <w:suff w:val="nothing"/>
      <w:lvlText w:val="Schedule %8"/>
      <w:lvlJc w:val="left"/>
      <w:pPr>
        <w:ind w:left="0" w:firstLine="0"/>
      </w:pPr>
      <w:rPr>
        <w:rFonts w:ascii="Times New Roman Bold" w:hAnsi="Times New Roman Bold"/>
        <w:b/>
        <w:i w:val="0"/>
        <w:caps/>
        <w:smallCaps w:val="0"/>
        <w:sz w:val="22"/>
      </w:rPr>
    </w:lvl>
    <w:lvl w:ilvl="8">
      <w:start w:val="1"/>
      <w:numFmt w:val="upperLetter"/>
      <w:pStyle w:val="Heading9"/>
      <w:suff w:val="nothing"/>
      <w:lvlText w:val="Part %9"/>
      <w:lvlJc w:val="left"/>
      <w:pPr>
        <w:ind w:left="0" w:firstLine="0"/>
      </w:pPr>
      <w:rPr>
        <w:rFonts w:ascii="Times New Roman Bold" w:hAnsi="Times New Roman Bold"/>
        <w:b/>
        <w:i w:val="0"/>
        <w:caps/>
        <w:smallCaps w:val="0"/>
        <w:sz w:val="22"/>
      </w:rPr>
    </w:lvl>
  </w:abstractNum>
  <w:abstractNum w:abstractNumId="5" w15:restartNumberingAfterBreak="0">
    <w:nsid w:val="3AED4C52"/>
    <w:multiLevelType w:val="hybridMultilevel"/>
    <w:tmpl w:val="B7584176"/>
    <w:lvl w:ilvl="0" w:tplc="7490236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A8333C"/>
    <w:multiLevelType w:val="hybridMultilevel"/>
    <w:tmpl w:val="897E0CD0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A17BE8"/>
    <w:multiLevelType w:val="hybridMultilevel"/>
    <w:tmpl w:val="7AF821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C61F8"/>
    <w:multiLevelType w:val="hybridMultilevel"/>
    <w:tmpl w:val="5CF6E3CC"/>
    <w:lvl w:ilvl="0" w:tplc="378A0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173DA"/>
    <w:multiLevelType w:val="hybridMultilevel"/>
    <w:tmpl w:val="72605D76"/>
    <w:lvl w:ilvl="0" w:tplc="28F83A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53DF6"/>
    <w:multiLevelType w:val="hybridMultilevel"/>
    <w:tmpl w:val="63448C82"/>
    <w:lvl w:ilvl="0" w:tplc="F676C33C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D0D0D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3E6D"/>
    <w:multiLevelType w:val="hybridMultilevel"/>
    <w:tmpl w:val="490E2D3C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D0D0D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4016776">
    <w:abstractNumId w:val="8"/>
  </w:num>
  <w:num w:numId="2" w16cid:durableId="210189720">
    <w:abstractNumId w:val="0"/>
  </w:num>
  <w:num w:numId="3" w16cid:durableId="1100956449">
    <w:abstractNumId w:val="3"/>
  </w:num>
  <w:num w:numId="4" w16cid:durableId="732318979">
    <w:abstractNumId w:val="11"/>
  </w:num>
  <w:num w:numId="5" w16cid:durableId="1131485576">
    <w:abstractNumId w:val="6"/>
  </w:num>
  <w:num w:numId="6" w16cid:durableId="912155179">
    <w:abstractNumId w:val="2"/>
  </w:num>
  <w:num w:numId="7" w16cid:durableId="2144345278">
    <w:abstractNumId w:val="1"/>
  </w:num>
  <w:num w:numId="8" w16cid:durableId="730420017">
    <w:abstractNumId w:val="9"/>
  </w:num>
  <w:num w:numId="9" w16cid:durableId="93207008">
    <w:abstractNumId w:val="5"/>
  </w:num>
  <w:num w:numId="10" w16cid:durableId="865599556">
    <w:abstractNumId w:val="10"/>
  </w:num>
  <w:num w:numId="11" w16cid:durableId="1040518501">
    <w:abstractNumId w:val="4"/>
  </w:num>
  <w:num w:numId="12" w16cid:durableId="135342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1BE"/>
    <w:rsid w:val="00013AE2"/>
    <w:rsid w:val="00056B9A"/>
    <w:rsid w:val="00074F79"/>
    <w:rsid w:val="00116239"/>
    <w:rsid w:val="001641DF"/>
    <w:rsid w:val="00196368"/>
    <w:rsid w:val="001C0E87"/>
    <w:rsid w:val="0037203C"/>
    <w:rsid w:val="003861BE"/>
    <w:rsid w:val="004A312A"/>
    <w:rsid w:val="004A42EC"/>
    <w:rsid w:val="004B75BD"/>
    <w:rsid w:val="004D040F"/>
    <w:rsid w:val="004E409C"/>
    <w:rsid w:val="004F1AD7"/>
    <w:rsid w:val="00556C7C"/>
    <w:rsid w:val="00594483"/>
    <w:rsid w:val="005F0A67"/>
    <w:rsid w:val="00623F62"/>
    <w:rsid w:val="006C10D4"/>
    <w:rsid w:val="006C5BAB"/>
    <w:rsid w:val="006E0441"/>
    <w:rsid w:val="007430C8"/>
    <w:rsid w:val="00820127"/>
    <w:rsid w:val="008271DD"/>
    <w:rsid w:val="008601C0"/>
    <w:rsid w:val="00882D74"/>
    <w:rsid w:val="00921FDD"/>
    <w:rsid w:val="00922C19"/>
    <w:rsid w:val="009A3051"/>
    <w:rsid w:val="009D3736"/>
    <w:rsid w:val="009F051C"/>
    <w:rsid w:val="00A71052"/>
    <w:rsid w:val="00A909F7"/>
    <w:rsid w:val="00C03CC7"/>
    <w:rsid w:val="00C15D8F"/>
    <w:rsid w:val="00C2767B"/>
    <w:rsid w:val="00C611B0"/>
    <w:rsid w:val="00C74264"/>
    <w:rsid w:val="00C87C84"/>
    <w:rsid w:val="00C97EE7"/>
    <w:rsid w:val="00CD67CD"/>
    <w:rsid w:val="00D51971"/>
    <w:rsid w:val="00DE026A"/>
    <w:rsid w:val="00E3377A"/>
    <w:rsid w:val="00E541BD"/>
    <w:rsid w:val="00EC44FC"/>
    <w:rsid w:val="00F3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D0637"/>
  <w15:chartTrackingRefBased/>
  <w15:docId w15:val="{EDAF43A4-23AC-4A69-97E2-A4E3687D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264"/>
  </w:style>
  <w:style w:type="paragraph" w:styleId="Heading1">
    <w:name w:val="heading 1"/>
    <w:basedOn w:val="Normal"/>
    <w:next w:val="Normal"/>
    <w:link w:val="Heading1Char"/>
    <w:uiPriority w:val="9"/>
    <w:qFormat/>
    <w:rsid w:val="00C74264"/>
    <w:pPr>
      <w:numPr>
        <w:numId w:val="11"/>
      </w:numPr>
      <w:spacing w:after="240" w:line="240" w:lineRule="auto"/>
      <w:jc w:val="both"/>
      <w:outlineLvl w:val="0"/>
    </w:pPr>
    <w:rPr>
      <w:rFonts w:ascii="Times New Roman Bold" w:eastAsiaTheme="majorEastAsia" w:hAnsi="Times New Roman Bold" w:cstheme="majorBidi"/>
      <w:b/>
      <w:caps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264"/>
    <w:pPr>
      <w:numPr>
        <w:ilvl w:val="1"/>
        <w:numId w:val="11"/>
      </w:numPr>
      <w:spacing w:after="240" w:line="240" w:lineRule="auto"/>
      <w:jc w:val="both"/>
      <w:outlineLvl w:val="1"/>
    </w:pPr>
    <w:rPr>
      <w:rFonts w:ascii="Times New Roman" w:eastAsiaTheme="majorEastAsia" w:hAnsi="Times New Roman" w:cs="Times New Roman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4264"/>
    <w:pPr>
      <w:numPr>
        <w:ilvl w:val="2"/>
        <w:numId w:val="11"/>
      </w:numPr>
      <w:spacing w:after="240" w:line="240" w:lineRule="auto"/>
      <w:jc w:val="both"/>
      <w:outlineLvl w:val="2"/>
    </w:pPr>
    <w:rPr>
      <w:rFonts w:ascii="Times New Roman" w:eastAsiaTheme="majorEastAsia" w:hAnsi="Times New Roman" w:cs="Times New Roman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4264"/>
    <w:pPr>
      <w:numPr>
        <w:ilvl w:val="3"/>
        <w:numId w:val="11"/>
      </w:numPr>
      <w:spacing w:after="240" w:line="240" w:lineRule="auto"/>
      <w:jc w:val="both"/>
      <w:outlineLvl w:val="3"/>
    </w:pPr>
    <w:rPr>
      <w:rFonts w:ascii="Times New Roman" w:eastAsiaTheme="majorEastAsia" w:hAnsi="Times New Roman" w:cs="Times New Roman"/>
      <w:iCs/>
      <w:szCs w:val="22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4264"/>
    <w:pPr>
      <w:numPr>
        <w:ilvl w:val="4"/>
        <w:numId w:val="11"/>
      </w:numPr>
      <w:spacing w:after="240" w:line="240" w:lineRule="auto"/>
      <w:jc w:val="both"/>
      <w:outlineLvl w:val="4"/>
    </w:pPr>
    <w:rPr>
      <w:rFonts w:ascii="Times New Roman" w:eastAsiaTheme="majorEastAsia" w:hAnsi="Times New Roman" w:cs="Times New Roman"/>
      <w:szCs w:val="22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74264"/>
    <w:pPr>
      <w:numPr>
        <w:ilvl w:val="5"/>
        <w:numId w:val="11"/>
      </w:numPr>
      <w:spacing w:after="240" w:line="240" w:lineRule="auto"/>
      <w:jc w:val="both"/>
      <w:outlineLvl w:val="5"/>
    </w:pPr>
    <w:rPr>
      <w:rFonts w:ascii="Times New Roman" w:eastAsiaTheme="majorEastAsia" w:hAnsi="Times New Roman" w:cs="Times New Roman"/>
      <w:szCs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74264"/>
    <w:pPr>
      <w:numPr>
        <w:ilvl w:val="6"/>
        <w:numId w:val="11"/>
      </w:numPr>
      <w:spacing w:after="240" w:line="240" w:lineRule="auto"/>
      <w:jc w:val="both"/>
      <w:outlineLvl w:val="6"/>
    </w:pPr>
    <w:rPr>
      <w:rFonts w:ascii="Times New Roman" w:eastAsiaTheme="majorEastAsia" w:hAnsi="Times New Roman" w:cs="Times New Roman"/>
      <w:iCs/>
      <w:szCs w:val="22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74264"/>
    <w:pPr>
      <w:numPr>
        <w:ilvl w:val="7"/>
        <w:numId w:val="11"/>
      </w:numPr>
      <w:spacing w:after="240" w:line="240" w:lineRule="auto"/>
      <w:jc w:val="center"/>
      <w:outlineLvl w:val="7"/>
    </w:pPr>
    <w:rPr>
      <w:rFonts w:ascii="Times New Roman Bold" w:eastAsiaTheme="majorEastAsia" w:hAnsi="Times New Roman Bold" w:cstheme="majorBidi"/>
      <w:b/>
      <w:caps/>
      <w:szCs w:val="21"/>
      <w:lang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74264"/>
    <w:pPr>
      <w:keepNext/>
      <w:keepLines/>
      <w:numPr>
        <w:ilvl w:val="8"/>
        <w:numId w:val="11"/>
      </w:numPr>
      <w:spacing w:after="240" w:line="240" w:lineRule="auto"/>
      <w:jc w:val="center"/>
      <w:outlineLvl w:val="8"/>
    </w:pPr>
    <w:rPr>
      <w:rFonts w:ascii="Times New Roman Bold" w:eastAsiaTheme="majorEastAsia" w:hAnsi="Times New Roman Bold" w:cstheme="majorBidi"/>
      <w:b/>
      <w:iCs/>
      <w:caps/>
      <w:szCs w:val="21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736"/>
  </w:style>
  <w:style w:type="paragraph" w:styleId="Footer">
    <w:name w:val="footer"/>
    <w:basedOn w:val="Normal"/>
    <w:link w:val="FooterChar"/>
    <w:uiPriority w:val="99"/>
    <w:unhideWhenUsed/>
    <w:rsid w:val="009D3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736"/>
  </w:style>
  <w:style w:type="character" w:customStyle="1" w:styleId="Heading1Char">
    <w:name w:val="Heading 1 Char"/>
    <w:basedOn w:val="DefaultParagraphFont"/>
    <w:link w:val="Heading1"/>
    <w:uiPriority w:val="9"/>
    <w:rsid w:val="00C74264"/>
    <w:rPr>
      <w:rFonts w:ascii="Times New Roman Bold" w:eastAsiaTheme="majorEastAsia" w:hAnsi="Times New Roman Bold" w:cstheme="majorBidi"/>
      <w:b/>
      <w:caps/>
      <w:szCs w:val="3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74264"/>
    <w:rPr>
      <w:rFonts w:ascii="Times New Roman" w:eastAsiaTheme="majorEastAsia" w:hAnsi="Times New Roman" w:cs="Times New Roman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C74264"/>
    <w:rPr>
      <w:rFonts w:ascii="Times New Roman" w:eastAsiaTheme="majorEastAsia" w:hAnsi="Times New Roman" w:cs="Times New Roman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C74264"/>
    <w:rPr>
      <w:rFonts w:ascii="Times New Roman" w:eastAsiaTheme="majorEastAsia" w:hAnsi="Times New Roman" w:cs="Times New Roman"/>
      <w:iCs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C74264"/>
    <w:rPr>
      <w:rFonts w:ascii="Times New Roman" w:eastAsiaTheme="majorEastAsia" w:hAnsi="Times New Roman" w:cs="Times New Roman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C74264"/>
    <w:rPr>
      <w:rFonts w:ascii="Times New Roman" w:eastAsiaTheme="majorEastAsia" w:hAnsi="Times New Roman" w:cs="Times New Roman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rsid w:val="00C74264"/>
    <w:rPr>
      <w:rFonts w:ascii="Times New Roman" w:eastAsiaTheme="majorEastAsia" w:hAnsi="Times New Roman" w:cs="Times New Roman"/>
      <w:iCs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rsid w:val="00C74264"/>
    <w:rPr>
      <w:rFonts w:ascii="Times New Roman Bold" w:eastAsiaTheme="majorEastAsia" w:hAnsi="Times New Roman Bold" w:cstheme="majorBidi"/>
      <w:b/>
      <w:caps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rsid w:val="00C74264"/>
    <w:rPr>
      <w:rFonts w:ascii="Times New Roman Bold" w:eastAsiaTheme="majorEastAsia" w:hAnsi="Times New Roman Bold" w:cstheme="majorBidi"/>
      <w:b/>
      <w:iCs/>
      <w:caps/>
      <w:szCs w:val="21"/>
      <w:lang w:bidi="ar-SA"/>
    </w:rPr>
  </w:style>
  <w:style w:type="table" w:styleId="TableGrid">
    <w:name w:val="Table Grid"/>
    <w:basedOn w:val="TableNormal"/>
    <w:uiPriority w:val="59"/>
    <w:rsid w:val="00C7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56B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Klassify>
  <SNO>3</SNO>
  <KDate>2021-02-26 16:43:39</KDate>
  <Classification>SEBI-INTERNAL</Classification>
  <HostName>MUM0111731A</HostName>
  <Domain_User>SEBINT/1731</Domain_User>
  <IPAdd>10.88.102.194</IPAdd>
  <FilePath>C:\Users\1731\AppData\Roaming\Klassify\82272\Information, Documents required for Prior approval application.docx</FilePath>
  <KID>E4B97AF59C5B637193798148261875</KID>
</Klassify>
</file>

<file path=customXml/item2.xml><?xml version="1.0" encoding="utf-8"?>
<Klassify>
  <SNO>1</SNO>
  <KDate>2020-03-09 19:43:34</KDate>
  <Classification>SEBI-INTERNAL</Classification>
  <HostName>MUM0111731</HostName>
  <Domain_User>SEBINT/1731</Domain_User>
  <IPAdd>10.88.102.194</IPAdd>
  <FilePath>E:\DOR 2019-20\PA SB\HRIM\query.docx</FilePath>
  <KID>E4B97AF59C5B637193798148261875</KID>
  <UniqueName/>
  <Suggested/>
  <Justification/>
</Klassify>
</file>

<file path=customXml/item3.xml>
</file>

<file path=customXml/item4.xml><?xml version="1.0" encoding="utf-8"?>
<Klassify>
  <SNO>4</SNO>
  <KDate>2021-02-26 16:48:55</KDate>
  <Classification>SEBI-INTERNAL</Classification>
  <HostName>MUM0111731A</HostName>
  <Domain_User>SEBINT/1731</Domain_User>
  <IPAdd>10.88.102.194</IPAdd>
  <FilePath>C:\Users\1731\AppData\Roaming\Klassify\91884\Information, Documents required for Prior approval application.docx</FilePath>
  <KID>E4B97AF59C5B637193798148261875</KID>
</Klassify>
</file>

<file path=customXml/item5.xml>
</file>

<file path=customXml/item6.xml>
</file>

<file path=customXml/item7.xml><?xml version="1.0" encoding="utf-8"?>
<Klassify>
  <SNO>2</SNO>
  <KDate>2021-02-26 16:33:13</KDate>
  <Classification>SEBI-INTERNAL</Classification>
  <HostName>MUM0111731A</HostName>
  <Domain_User>SEBINT/1731</Domain_User>
  <IPAdd>10.88.102.194</IPAdd>
  <FilePath>C:\Users\1731\AppData\Roaming\Klassify\57604\Information, Documents required for Prior approval application.docx</FilePath>
  <KID>E4B97AF59C5B637193798148261875</KID>
</Klassify>
</file>

<file path=customXml/itemProps1.xml><?xml version="1.0" encoding="utf-8"?>
<ds:datastoreItem xmlns:ds="http://schemas.openxmlformats.org/officeDocument/2006/customXml" ds:itemID="{D7543C77-5EBC-46F2-AC21-5D702358D3EF}">
  <ds:schemaRefs/>
</ds:datastoreItem>
</file>

<file path=customXml/itemProps2.xml><?xml version="1.0" encoding="utf-8"?>
<ds:datastoreItem xmlns:ds="http://schemas.openxmlformats.org/officeDocument/2006/customXml" ds:itemID="{1D3EA2FE-9DE2-46B5-905C-B852215CA2D9}">
  <ds:schemaRefs/>
</ds:datastoreItem>
</file>

<file path=customXml/itemProps3.xml><?xml version="1.0" encoding="utf-8"?>
<ds:datastoreItem xmlns:ds="http://schemas.openxmlformats.org/officeDocument/2006/customXml" ds:itemID="{B2FBC7A5-184F-4B42-91FF-B0D7669C0127}"/>
</file>

<file path=customXml/itemProps4.xml><?xml version="1.0" encoding="utf-8"?>
<ds:datastoreItem xmlns:ds="http://schemas.openxmlformats.org/officeDocument/2006/customXml" ds:itemID="{D7543C77-5EBC-46F2-AC21-5D702358D3EF}">
  <ds:schemaRefs/>
</ds:datastoreItem>
</file>

<file path=customXml/itemProps5.xml><?xml version="1.0" encoding="utf-8"?>
<ds:datastoreItem xmlns:ds="http://schemas.openxmlformats.org/officeDocument/2006/customXml" ds:itemID="{741A053B-1EE3-4479-8B57-CE2F402F5F3E}"/>
</file>

<file path=customXml/itemProps6.xml><?xml version="1.0" encoding="utf-8"?>
<ds:datastoreItem xmlns:ds="http://schemas.openxmlformats.org/officeDocument/2006/customXml" ds:itemID="{212B66F5-59BA-471E-80A5-44A6FF593FD9}"/>
</file>

<file path=customXml/itemProps7.xml><?xml version="1.0" encoding="utf-8"?>
<ds:datastoreItem xmlns:ds="http://schemas.openxmlformats.org/officeDocument/2006/customXml" ds:itemID="{D7543C77-5EBC-46F2-AC21-5D702358D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4067</Characters>
  <Application>Microsoft Office Word</Application>
  <DocSecurity>0</DocSecurity>
  <Lines>254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Bhagwan Das</dc:creator>
  <cp:keywords/>
  <dc:description/>
  <cp:lastModifiedBy>Swati Sopare (MEMCOMPOPS)</cp:lastModifiedBy>
  <cp:revision>5</cp:revision>
  <dcterms:created xsi:type="dcterms:W3CDTF">2025-10-09T06:29:00Z</dcterms:created>
  <dcterms:modified xsi:type="dcterms:W3CDTF">2025-10-15T09:05:00Z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les">
    <vt:lpwstr/>
  </property>
  <property fmtid="{D5CDD505-2E9C-101B-9397-08002B2CF9AE}" pid="3" name="Classification">
    <vt:lpwstr>SEBI-INTERNAL</vt:lpwstr>
  </property>
  <property fmtid="{D5CDD505-2E9C-101B-9397-08002B2CF9AE}" pid="4" name="KID">
    <vt:lpwstr>E4B97AF59C5B637193798148261875</vt:lpwstr>
  </property>
  <property fmtid="{D5CDD505-2E9C-101B-9397-08002B2CF9AE}" pid="5" name="ClassificationContentMarkingFooterShapeIds">
    <vt:lpwstr>2c299c60,7eacdf98,7bc4901b</vt:lpwstr>
  </property>
  <property fmtid="{D5CDD505-2E9C-101B-9397-08002B2CF9AE}" pid="6" name="ClassificationContentMarkingFooterFontProps">
    <vt:lpwstr>#008000,10,Aptos</vt:lpwstr>
  </property>
  <property fmtid="{D5CDD505-2E9C-101B-9397-08002B2CF9AE}" pid="7" name="ClassificationContentMarkingFooterText">
    <vt:lpwstr>Non-Confidential</vt:lpwstr>
  </property>
  <property fmtid="{D5CDD505-2E9C-101B-9397-08002B2CF9AE}" pid="8" name="MSIP_Label_305f50f5-e953-4c63-867b-388561f41989_Enabled">
    <vt:lpwstr>true</vt:lpwstr>
  </property>
  <property fmtid="{D5CDD505-2E9C-101B-9397-08002B2CF9AE}" pid="9" name="MSIP_Label_305f50f5-e953-4c63-867b-388561f41989_SetDate">
    <vt:lpwstr>2025-10-08T14:51:04Z</vt:lpwstr>
  </property>
  <property fmtid="{D5CDD505-2E9C-101B-9397-08002B2CF9AE}" pid="10" name="MSIP_Label_305f50f5-e953-4c63-867b-388561f41989_Method">
    <vt:lpwstr>Privileged</vt:lpwstr>
  </property>
  <property fmtid="{D5CDD505-2E9C-101B-9397-08002B2CF9AE}" pid="11" name="MSIP_Label_305f50f5-e953-4c63-867b-388561f41989_Name">
    <vt:lpwstr>305f50f5-e953-4c63-867b-388561f41989</vt:lpwstr>
  </property>
  <property fmtid="{D5CDD505-2E9C-101B-9397-08002B2CF9AE}" pid="12" name="MSIP_Label_305f50f5-e953-4c63-867b-388561f41989_SiteId">
    <vt:lpwstr>fb8ed654-3195-4846-ac37-491dc8a2349e</vt:lpwstr>
  </property>
  <property fmtid="{D5CDD505-2E9C-101B-9397-08002B2CF9AE}" pid="13" name="MSIP_Label_305f50f5-e953-4c63-867b-388561f41989_ActionId">
    <vt:lpwstr>d1ed18e1-8611-4be0-a349-3b1f21b90c0b</vt:lpwstr>
  </property>
  <property fmtid="{D5CDD505-2E9C-101B-9397-08002B2CF9AE}" pid="14" name="MSIP_Label_305f50f5-e953-4c63-867b-388561f41989_ContentBits">
    <vt:lpwstr>2</vt:lpwstr>
  </property>
  <property fmtid="{D5CDD505-2E9C-101B-9397-08002B2CF9AE}" pid="15" name="MSIP_Label_305f50f5-e953-4c63-867b-388561f41989_Tag">
    <vt:lpwstr>10, 0, 1, 1</vt:lpwstr>
  </property>
</Properties>
</file>